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648E3" w14:textId="77777777" w:rsidR="00817B5A" w:rsidRDefault="00817B5A" w:rsidP="00817B5A"/>
    <w:p w14:paraId="07EF8EED" w14:textId="0EBF5015" w:rsidR="005A5036" w:rsidRPr="00823369" w:rsidRDefault="005A5036" w:rsidP="00823369">
      <w:pPr>
        <w:pStyle w:val="Title"/>
        <w:rPr>
          <w:rFonts w:ascii="Aleo" w:hAnsi="Aleo"/>
          <w:b/>
          <w:bCs/>
          <w:sz w:val="40"/>
          <w:szCs w:val="40"/>
        </w:rPr>
      </w:pPr>
      <w:r w:rsidRPr="00823369">
        <w:rPr>
          <w:rFonts w:ascii="Aleo" w:hAnsi="Aleo"/>
          <w:b/>
          <w:bCs/>
          <w:sz w:val="40"/>
          <w:szCs w:val="40"/>
        </w:rPr>
        <w:t>Museum of Classical Archaeology</w:t>
      </w:r>
    </w:p>
    <w:p w14:paraId="5C6FE342" w14:textId="500DF944" w:rsidR="005A5036" w:rsidRPr="00823369" w:rsidRDefault="005A5036" w:rsidP="00823369">
      <w:pPr>
        <w:pStyle w:val="Title"/>
        <w:rPr>
          <w:rFonts w:ascii="Aleo" w:hAnsi="Aleo"/>
          <w:b/>
          <w:bCs/>
          <w:sz w:val="40"/>
          <w:szCs w:val="40"/>
        </w:rPr>
      </w:pPr>
      <w:r w:rsidRPr="00823369">
        <w:rPr>
          <w:rFonts w:ascii="Aleo" w:hAnsi="Aleo"/>
          <w:b/>
          <w:bCs/>
          <w:sz w:val="40"/>
          <w:szCs w:val="40"/>
        </w:rPr>
        <w:t>Volunteer Role Description: Events Volunteer</w:t>
      </w:r>
    </w:p>
    <w:p w14:paraId="0C4AC722" w14:textId="77777777" w:rsidR="005A5036" w:rsidRDefault="005A5036" w:rsidP="005A5036">
      <w:pPr>
        <w:rPr>
          <w:rFonts w:ascii="Calibri" w:eastAsia="Calibri" w:hAnsi="Calibri"/>
        </w:rPr>
      </w:pPr>
      <w:r w:rsidRPr="00B920A7">
        <w:rPr>
          <w:rFonts w:ascii="Aleo" w:hAnsi="Aleo"/>
          <w:bCs/>
          <w:noProof/>
          <w:sz w:val="320"/>
          <w:szCs w:val="270"/>
        </w:rPr>
        <mc:AlternateContent>
          <mc:Choice Requires="wps">
            <w:drawing>
              <wp:anchor distT="0" distB="0" distL="114300" distR="114300" simplePos="0" relativeHeight="251659264" behindDoc="0" locked="0" layoutInCell="1" allowOverlap="1" wp14:anchorId="6A5AE9B1" wp14:editId="3CC42609">
                <wp:simplePos x="0" y="0"/>
                <wp:positionH relativeFrom="column">
                  <wp:posOffset>2540</wp:posOffset>
                </wp:positionH>
                <wp:positionV relativeFrom="paragraph">
                  <wp:posOffset>116205</wp:posOffset>
                </wp:positionV>
                <wp:extent cx="5615940" cy="0"/>
                <wp:effectExtent l="0" t="25400" r="35560" b="38100"/>
                <wp:wrapNone/>
                <wp:docPr id="3" name="Straight Connector 3"/>
                <wp:cNvGraphicFramePr/>
                <a:graphic xmlns:a="http://schemas.openxmlformats.org/drawingml/2006/main">
                  <a:graphicData uri="http://schemas.microsoft.com/office/word/2010/wordprocessingShape">
                    <wps:wsp>
                      <wps:cNvCnPr/>
                      <wps:spPr>
                        <a:xfrm>
                          <a:off x="0" y="0"/>
                          <a:ext cx="5615940" cy="0"/>
                        </a:xfrm>
                        <a:prstGeom prst="line">
                          <a:avLst/>
                        </a:prstGeom>
                        <a:ln w="63500">
                          <a:solidFill>
                            <a:srgbClr val="70C1B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AFB54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9.15pt" to="442.4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" strokecolor="#70c1b3" strokeweight="5pt"/>
            </w:pict>
          </mc:Fallback>
        </mc:AlternateContent>
      </w:r>
    </w:p>
    <w:p w14:paraId="2BC61D33" w14:textId="77777777" w:rsidR="005A5036" w:rsidRDefault="005A5036" w:rsidP="005A5036">
      <w:pPr>
        <w:rPr>
          <w:rFonts w:ascii="Calibri" w:eastAsia="Calibri" w:hAnsi="Calibri"/>
        </w:rPr>
      </w:pPr>
    </w:p>
    <w:p w14:paraId="59270CBF" w14:textId="77777777" w:rsidR="002E73F0" w:rsidRDefault="002E73F0" w:rsidP="00817B5A"/>
    <w:p w14:paraId="79D764C6" w14:textId="77777777" w:rsidR="0017559F" w:rsidRDefault="0017559F" w:rsidP="002E73F0">
      <w:pPr>
        <w:spacing w:after="200" w:line="276" w:lineRule="auto"/>
        <w:jc w:val="both"/>
        <w:rPr>
          <w:rFonts w:ascii="Calibri" w:eastAsia="Calibri" w:hAnsi="Calibri"/>
          <w:b/>
          <w:color w:val="3366FF"/>
          <w:lang w:eastAsia="en-US"/>
        </w:rPr>
      </w:pPr>
    </w:p>
    <w:p w14:paraId="06CA3C91" w14:textId="3C9A8E9C" w:rsidR="002E73F0" w:rsidRPr="005A5036" w:rsidRDefault="002E73F0" w:rsidP="00823369">
      <w:pPr>
        <w:pStyle w:val="Heading1"/>
        <w:rPr>
          <w:b w:val="0"/>
          <w:lang w:eastAsia="en-US"/>
        </w:rPr>
      </w:pPr>
      <w:r w:rsidRPr="005A5036">
        <w:rPr>
          <w:lang w:eastAsia="en-US"/>
        </w:rPr>
        <w:t xml:space="preserve">What this role will entail: </w:t>
      </w:r>
      <w:r w:rsidR="00823369">
        <w:rPr>
          <w:lang w:eastAsia="en-US"/>
        </w:rPr>
        <w:br/>
      </w:r>
    </w:p>
    <w:p w14:paraId="25D92FD9" w14:textId="7EF92893" w:rsidR="004650E2" w:rsidRDefault="001E151D" w:rsidP="00823369">
      <w:pPr>
        <w:spacing w:after="200" w:line="276" w:lineRule="auto"/>
        <w:rPr>
          <w:rFonts w:ascii="Calibri" w:eastAsia="Calibri" w:hAnsi="Calibri"/>
          <w:lang w:eastAsia="en-US"/>
        </w:rPr>
      </w:pPr>
      <w:r>
        <w:rPr>
          <w:rFonts w:ascii="Calibri" w:eastAsia="Calibri" w:hAnsi="Calibri"/>
          <w:lang w:eastAsia="en-US"/>
        </w:rPr>
        <w:t xml:space="preserve">Volunteers in this role will be added to </w:t>
      </w:r>
      <w:r w:rsidR="00217DE5">
        <w:rPr>
          <w:rFonts w:ascii="Calibri" w:eastAsia="Calibri" w:hAnsi="Calibri"/>
          <w:lang w:eastAsia="en-US"/>
        </w:rPr>
        <w:t>the Events Volunteer Register</w:t>
      </w:r>
      <w:r>
        <w:rPr>
          <w:rFonts w:ascii="Calibri" w:eastAsia="Calibri" w:hAnsi="Calibri"/>
          <w:lang w:eastAsia="en-US"/>
        </w:rPr>
        <w:t xml:space="preserve">. When a volunteering opportunity arises, an email will be sent out to the </w:t>
      </w:r>
      <w:r w:rsidR="00217DE5">
        <w:rPr>
          <w:rFonts w:ascii="Calibri" w:eastAsia="Calibri" w:hAnsi="Calibri"/>
          <w:lang w:eastAsia="en-US"/>
        </w:rPr>
        <w:t>R</w:t>
      </w:r>
      <w:r>
        <w:rPr>
          <w:rFonts w:ascii="Calibri" w:eastAsia="Calibri" w:hAnsi="Calibri"/>
          <w:lang w:eastAsia="en-US"/>
        </w:rPr>
        <w:t xml:space="preserve">egister. This opportunity may involve preparing for, advertising or helping out at an event. If </w:t>
      </w:r>
      <w:r w:rsidR="00217DE5">
        <w:rPr>
          <w:rFonts w:ascii="Calibri" w:eastAsia="Calibri" w:hAnsi="Calibri"/>
          <w:lang w:eastAsia="en-US"/>
        </w:rPr>
        <w:t>a volunteer is</w:t>
      </w:r>
      <w:r>
        <w:rPr>
          <w:rFonts w:ascii="Calibri" w:eastAsia="Calibri" w:hAnsi="Calibri"/>
          <w:lang w:eastAsia="en-US"/>
        </w:rPr>
        <w:t xml:space="preserve"> interested, </w:t>
      </w:r>
      <w:r w:rsidR="001114CD">
        <w:rPr>
          <w:rFonts w:ascii="Calibri" w:eastAsia="Calibri" w:hAnsi="Calibri"/>
          <w:lang w:eastAsia="en-US"/>
        </w:rPr>
        <w:t>they</w:t>
      </w:r>
      <w:r w:rsidR="00F67566">
        <w:rPr>
          <w:rFonts w:ascii="Calibri" w:eastAsia="Calibri" w:hAnsi="Calibri"/>
          <w:lang w:eastAsia="en-US"/>
        </w:rPr>
        <w:t xml:space="preserve"> just need to email back to let </w:t>
      </w:r>
      <w:r w:rsidR="00217DE5">
        <w:rPr>
          <w:rFonts w:ascii="Calibri" w:eastAsia="Calibri" w:hAnsi="Calibri"/>
          <w:lang w:eastAsia="en-US"/>
        </w:rPr>
        <w:t>Museum staff</w:t>
      </w:r>
      <w:r w:rsidR="00F67566">
        <w:rPr>
          <w:rFonts w:ascii="Calibri" w:eastAsia="Calibri" w:hAnsi="Calibri"/>
          <w:lang w:eastAsia="en-US"/>
        </w:rPr>
        <w:t xml:space="preserve"> know </w:t>
      </w:r>
      <w:r w:rsidR="00217DE5">
        <w:rPr>
          <w:rFonts w:ascii="Calibri" w:eastAsia="Calibri" w:hAnsi="Calibri"/>
          <w:lang w:eastAsia="en-US"/>
        </w:rPr>
        <w:t>that they would</w:t>
      </w:r>
      <w:r w:rsidR="00F67566">
        <w:rPr>
          <w:rFonts w:ascii="Calibri" w:eastAsia="Calibri" w:hAnsi="Calibri"/>
          <w:lang w:eastAsia="en-US"/>
        </w:rPr>
        <w:t xml:space="preserve"> like to </w:t>
      </w:r>
      <w:proofErr w:type="gramStart"/>
      <w:r w:rsidR="00F67566">
        <w:rPr>
          <w:rFonts w:ascii="Calibri" w:eastAsia="Calibri" w:hAnsi="Calibri"/>
          <w:lang w:eastAsia="en-US"/>
        </w:rPr>
        <w:t>help out</w:t>
      </w:r>
      <w:proofErr w:type="gramEnd"/>
      <w:r w:rsidR="00F67566">
        <w:rPr>
          <w:rFonts w:ascii="Calibri" w:eastAsia="Calibri" w:hAnsi="Calibri"/>
          <w:lang w:eastAsia="en-US"/>
        </w:rPr>
        <w:t>.</w:t>
      </w:r>
      <w:r>
        <w:rPr>
          <w:rFonts w:ascii="Calibri" w:eastAsia="Calibri" w:hAnsi="Calibri"/>
          <w:lang w:eastAsia="en-US"/>
        </w:rPr>
        <w:t xml:space="preserve"> </w:t>
      </w:r>
    </w:p>
    <w:p w14:paraId="47AA1A0B" w14:textId="77777777" w:rsidR="0017559F" w:rsidRPr="002E73F0" w:rsidRDefault="0017559F" w:rsidP="002E73F0">
      <w:pPr>
        <w:spacing w:after="200" w:line="276" w:lineRule="auto"/>
        <w:jc w:val="both"/>
        <w:rPr>
          <w:rFonts w:ascii="Calibri" w:eastAsia="Calibri" w:hAnsi="Calibri"/>
          <w:lang w:eastAsia="en-US"/>
        </w:rPr>
      </w:pPr>
    </w:p>
    <w:p w14:paraId="78824CE8" w14:textId="72442DB6" w:rsidR="002E73F0" w:rsidRPr="005A5036" w:rsidRDefault="002E73F0" w:rsidP="00823369">
      <w:pPr>
        <w:pStyle w:val="Heading1"/>
        <w:rPr>
          <w:lang w:eastAsia="en-US"/>
        </w:rPr>
      </w:pPr>
      <w:r w:rsidRPr="005A5036">
        <w:rPr>
          <w:lang w:eastAsia="en-US"/>
        </w:rPr>
        <w:t xml:space="preserve">Why the Museum of Classical Archaeology </w:t>
      </w:r>
      <w:r w:rsidR="001E151D" w:rsidRPr="005A5036">
        <w:rPr>
          <w:lang w:eastAsia="en-US"/>
        </w:rPr>
        <w:t>needs</w:t>
      </w:r>
      <w:r w:rsidRPr="005A5036">
        <w:rPr>
          <w:lang w:eastAsia="en-US"/>
        </w:rPr>
        <w:t xml:space="preserve"> this role:</w:t>
      </w:r>
      <w:r w:rsidR="00823369">
        <w:rPr>
          <w:lang w:eastAsia="en-US"/>
        </w:rPr>
        <w:br/>
      </w:r>
    </w:p>
    <w:p w14:paraId="180D60F7" w14:textId="7801EC84" w:rsidR="004650E2" w:rsidRDefault="001E151D" w:rsidP="00823369">
      <w:pPr>
        <w:spacing w:after="200" w:line="276" w:lineRule="auto"/>
        <w:rPr>
          <w:rFonts w:ascii="Calibri" w:eastAsia="Calibri" w:hAnsi="Calibri"/>
          <w:lang w:eastAsia="en-US"/>
        </w:rPr>
      </w:pPr>
      <w:r>
        <w:rPr>
          <w:rFonts w:ascii="Calibri" w:eastAsia="Calibri" w:hAnsi="Calibri"/>
          <w:lang w:eastAsia="en-US"/>
        </w:rPr>
        <w:t xml:space="preserve">The Museum runs a programme of regular events for adults and children, enabling us to engage with thousands of people every year. Help is sought for a variety of tasks, all of which contribute to the smooth running of events. </w:t>
      </w:r>
    </w:p>
    <w:p w14:paraId="63B5EB3D" w14:textId="77777777" w:rsidR="0017559F" w:rsidRDefault="0017559F" w:rsidP="002E73F0">
      <w:pPr>
        <w:spacing w:after="200" w:line="276" w:lineRule="auto"/>
        <w:jc w:val="both"/>
        <w:rPr>
          <w:rFonts w:ascii="Calibri" w:eastAsia="Calibri" w:hAnsi="Calibri"/>
          <w:lang w:eastAsia="en-US"/>
        </w:rPr>
      </w:pPr>
    </w:p>
    <w:p w14:paraId="17F27BAD" w14:textId="105DDB4E" w:rsidR="002E73F0" w:rsidRPr="005A5036" w:rsidRDefault="002E73F0" w:rsidP="00823369">
      <w:pPr>
        <w:pStyle w:val="Heading1"/>
        <w:rPr>
          <w:lang w:eastAsia="en-US"/>
        </w:rPr>
      </w:pPr>
      <w:r w:rsidRPr="005A5036">
        <w:rPr>
          <w:lang w:eastAsia="en-US"/>
        </w:rPr>
        <w:t>Volunteer tasks:</w:t>
      </w:r>
      <w:r w:rsidR="00823369">
        <w:rPr>
          <w:lang w:eastAsia="en-US"/>
        </w:rPr>
        <w:br/>
      </w:r>
    </w:p>
    <w:p w14:paraId="2C38DC2B" w14:textId="1C6337FD" w:rsidR="00A8408C" w:rsidRPr="00A8408C" w:rsidRDefault="00A8408C" w:rsidP="002E73F0">
      <w:pPr>
        <w:numPr>
          <w:ilvl w:val="0"/>
          <w:numId w:val="2"/>
        </w:numPr>
        <w:spacing w:after="200" w:line="276" w:lineRule="auto"/>
        <w:contextualSpacing/>
        <w:jc w:val="both"/>
        <w:rPr>
          <w:rFonts w:ascii="Calibri" w:eastAsia="Calibri" w:hAnsi="Calibri"/>
          <w:b/>
          <w:lang w:eastAsia="en-US"/>
        </w:rPr>
      </w:pPr>
      <w:r>
        <w:rPr>
          <w:rFonts w:ascii="Calibri" w:eastAsia="Calibri" w:hAnsi="Calibri"/>
          <w:lang w:eastAsia="en-US"/>
        </w:rPr>
        <w:t>Engaging with visitors of all ages</w:t>
      </w:r>
    </w:p>
    <w:p w14:paraId="4C7F4CB3" w14:textId="136C5227" w:rsidR="002E73F0" w:rsidRPr="002E73F0" w:rsidRDefault="00F67566" w:rsidP="002E73F0">
      <w:pPr>
        <w:numPr>
          <w:ilvl w:val="0"/>
          <w:numId w:val="2"/>
        </w:numPr>
        <w:spacing w:after="200" w:line="276" w:lineRule="auto"/>
        <w:contextualSpacing/>
        <w:jc w:val="both"/>
        <w:rPr>
          <w:rFonts w:ascii="Calibri" w:eastAsia="Calibri" w:hAnsi="Calibri"/>
          <w:b/>
          <w:lang w:eastAsia="en-US"/>
        </w:rPr>
      </w:pPr>
      <w:r>
        <w:rPr>
          <w:rFonts w:ascii="Calibri" w:eastAsia="Calibri" w:hAnsi="Calibri"/>
          <w:lang w:eastAsia="en-US"/>
        </w:rPr>
        <w:t xml:space="preserve">Helping out at events for adults: taking names at the door; serving </w:t>
      </w:r>
      <w:r w:rsidR="00A8408C">
        <w:rPr>
          <w:rFonts w:ascii="Calibri" w:eastAsia="Calibri" w:hAnsi="Calibri"/>
          <w:lang w:eastAsia="en-US"/>
        </w:rPr>
        <w:t>refreshments</w:t>
      </w:r>
      <w:r>
        <w:rPr>
          <w:rFonts w:ascii="Calibri" w:eastAsia="Calibri" w:hAnsi="Calibri"/>
          <w:lang w:eastAsia="en-US"/>
        </w:rPr>
        <w:t xml:space="preserve">; stewarding at larger events; </w:t>
      </w:r>
      <w:r w:rsidR="00A8408C">
        <w:rPr>
          <w:rFonts w:ascii="Calibri" w:eastAsia="Calibri" w:hAnsi="Calibri"/>
          <w:lang w:eastAsia="en-US"/>
        </w:rPr>
        <w:t>requesting</w:t>
      </w:r>
      <w:r>
        <w:rPr>
          <w:rFonts w:ascii="Calibri" w:eastAsia="Calibri" w:hAnsi="Calibri"/>
          <w:lang w:eastAsia="en-US"/>
        </w:rPr>
        <w:t xml:space="preserve"> feedback</w:t>
      </w:r>
    </w:p>
    <w:p w14:paraId="4AAE595A" w14:textId="3A049368" w:rsidR="002E73F0" w:rsidRPr="00F67566" w:rsidRDefault="00F67566" w:rsidP="002E73F0">
      <w:pPr>
        <w:numPr>
          <w:ilvl w:val="0"/>
          <w:numId w:val="2"/>
        </w:numPr>
        <w:spacing w:after="200" w:line="276" w:lineRule="auto"/>
        <w:contextualSpacing/>
        <w:jc w:val="both"/>
        <w:rPr>
          <w:rFonts w:ascii="Calibri" w:eastAsia="Calibri" w:hAnsi="Calibri"/>
          <w:b/>
          <w:lang w:eastAsia="en-US"/>
        </w:rPr>
      </w:pPr>
      <w:r>
        <w:rPr>
          <w:rFonts w:ascii="Calibri" w:eastAsia="Calibri" w:hAnsi="Calibri"/>
          <w:lang w:eastAsia="en-US"/>
        </w:rPr>
        <w:t xml:space="preserve">Helping out at events for children: helping to facilitate craft, storytelling and other hands-on activities; stewarding at larger events; </w:t>
      </w:r>
      <w:r w:rsidR="00A8408C">
        <w:rPr>
          <w:rFonts w:ascii="Calibri" w:eastAsia="Calibri" w:hAnsi="Calibri"/>
          <w:lang w:eastAsia="en-US"/>
        </w:rPr>
        <w:t>requesting</w:t>
      </w:r>
      <w:r>
        <w:rPr>
          <w:rFonts w:ascii="Calibri" w:eastAsia="Calibri" w:hAnsi="Calibri"/>
          <w:lang w:eastAsia="en-US"/>
        </w:rPr>
        <w:t xml:space="preserve"> feedback</w:t>
      </w:r>
    </w:p>
    <w:p w14:paraId="2317B34B" w14:textId="6636E161" w:rsidR="00F67566" w:rsidRPr="00F67566" w:rsidRDefault="00F67566" w:rsidP="002E73F0">
      <w:pPr>
        <w:numPr>
          <w:ilvl w:val="0"/>
          <w:numId w:val="2"/>
        </w:numPr>
        <w:spacing w:after="200" w:line="276" w:lineRule="auto"/>
        <w:contextualSpacing/>
        <w:jc w:val="both"/>
        <w:rPr>
          <w:rFonts w:ascii="Calibri" w:eastAsia="Calibri" w:hAnsi="Calibri"/>
          <w:b/>
          <w:lang w:eastAsia="en-US"/>
        </w:rPr>
      </w:pPr>
      <w:r>
        <w:rPr>
          <w:rFonts w:ascii="Calibri" w:eastAsia="Calibri" w:hAnsi="Calibri"/>
          <w:lang w:eastAsia="en-US"/>
        </w:rPr>
        <w:t>Setting up for and tidying up after events</w:t>
      </w:r>
    </w:p>
    <w:p w14:paraId="5F4619F6" w14:textId="3E9B4871" w:rsidR="00F67566" w:rsidRPr="002E73F0" w:rsidRDefault="00F67566" w:rsidP="002E73F0">
      <w:pPr>
        <w:numPr>
          <w:ilvl w:val="0"/>
          <w:numId w:val="2"/>
        </w:numPr>
        <w:spacing w:after="200" w:line="276" w:lineRule="auto"/>
        <w:contextualSpacing/>
        <w:jc w:val="both"/>
        <w:rPr>
          <w:rFonts w:ascii="Calibri" w:eastAsia="Calibri" w:hAnsi="Calibri"/>
          <w:b/>
          <w:lang w:eastAsia="en-US"/>
        </w:rPr>
      </w:pPr>
      <w:r>
        <w:rPr>
          <w:rFonts w:ascii="Calibri" w:eastAsia="Calibri" w:hAnsi="Calibri"/>
          <w:lang w:eastAsia="en-US"/>
        </w:rPr>
        <w:t xml:space="preserve">Photography: taking photos at events; obtaining permission forms </w:t>
      </w:r>
    </w:p>
    <w:p w14:paraId="44E8331E" w14:textId="35E8126D" w:rsidR="002E73F0" w:rsidRPr="00A8408C" w:rsidRDefault="00F67566" w:rsidP="004650E2">
      <w:pPr>
        <w:numPr>
          <w:ilvl w:val="0"/>
          <w:numId w:val="2"/>
        </w:numPr>
        <w:spacing w:after="200" w:line="276" w:lineRule="auto"/>
        <w:contextualSpacing/>
        <w:jc w:val="both"/>
        <w:rPr>
          <w:rFonts w:ascii="Calibri" w:eastAsia="Calibri" w:hAnsi="Calibri"/>
          <w:b/>
          <w:lang w:eastAsia="en-US"/>
        </w:rPr>
      </w:pPr>
      <w:r>
        <w:rPr>
          <w:rFonts w:ascii="Calibri" w:eastAsia="Calibri" w:hAnsi="Calibri"/>
          <w:lang w:eastAsia="en-US"/>
        </w:rPr>
        <w:t>Advertising events: uploading event details online; distributing posters</w:t>
      </w:r>
    </w:p>
    <w:p w14:paraId="3D9856EB" w14:textId="23F5EAAE" w:rsidR="00A8408C" w:rsidRPr="00217DE5" w:rsidRDefault="00A8408C" w:rsidP="004650E2">
      <w:pPr>
        <w:numPr>
          <w:ilvl w:val="0"/>
          <w:numId w:val="2"/>
        </w:numPr>
        <w:spacing w:after="200" w:line="276" w:lineRule="auto"/>
        <w:contextualSpacing/>
        <w:jc w:val="both"/>
        <w:rPr>
          <w:rFonts w:ascii="Calibri" w:eastAsia="Calibri" w:hAnsi="Calibri"/>
          <w:b/>
          <w:lang w:eastAsia="en-US"/>
        </w:rPr>
      </w:pPr>
      <w:r>
        <w:rPr>
          <w:rFonts w:ascii="Calibri" w:eastAsia="Calibri" w:hAnsi="Calibri"/>
          <w:lang w:eastAsia="en-US"/>
        </w:rPr>
        <w:t>Helping out at off-site outreach events elsewhere in Cambridge</w:t>
      </w:r>
    </w:p>
    <w:p w14:paraId="166F4CA2" w14:textId="77777777" w:rsidR="00217DE5" w:rsidRDefault="00217DE5" w:rsidP="00217DE5">
      <w:pPr>
        <w:spacing w:after="200" w:line="276" w:lineRule="auto"/>
        <w:ind w:left="360"/>
        <w:contextualSpacing/>
        <w:jc w:val="both"/>
        <w:rPr>
          <w:rFonts w:ascii="Calibri" w:eastAsia="Calibri" w:hAnsi="Calibri"/>
          <w:lang w:eastAsia="en-US"/>
        </w:rPr>
      </w:pPr>
    </w:p>
    <w:p w14:paraId="46DB9D85" w14:textId="77777777" w:rsidR="00217DE5" w:rsidRPr="0017559F" w:rsidRDefault="00217DE5" w:rsidP="00217DE5">
      <w:pPr>
        <w:spacing w:after="200" w:line="276" w:lineRule="auto"/>
        <w:ind w:left="360"/>
        <w:contextualSpacing/>
        <w:jc w:val="both"/>
        <w:rPr>
          <w:rFonts w:ascii="Calibri" w:eastAsia="Calibri" w:hAnsi="Calibri"/>
          <w:b/>
          <w:lang w:eastAsia="en-US"/>
        </w:rPr>
      </w:pPr>
    </w:p>
    <w:p w14:paraId="1AFDF1F3" w14:textId="7BB2F0A3" w:rsidR="002E73F0" w:rsidRPr="005A5036" w:rsidRDefault="002E73F0" w:rsidP="00823369">
      <w:pPr>
        <w:pStyle w:val="Heading1"/>
        <w:rPr>
          <w:lang w:eastAsia="en-US"/>
        </w:rPr>
      </w:pPr>
      <w:r w:rsidRPr="005A5036">
        <w:rPr>
          <w:lang w:eastAsia="en-US"/>
        </w:rPr>
        <w:t>What you will gain from this role:</w:t>
      </w:r>
      <w:r w:rsidR="00823369">
        <w:rPr>
          <w:lang w:eastAsia="en-US"/>
        </w:rPr>
        <w:br/>
      </w:r>
      <w:r w:rsidRPr="005A5036">
        <w:rPr>
          <w:lang w:eastAsia="en-US"/>
        </w:rPr>
        <w:t xml:space="preserve"> </w:t>
      </w:r>
    </w:p>
    <w:p w14:paraId="1B37A7E9" w14:textId="24F0C998" w:rsidR="002E73F0" w:rsidRPr="002E73F0" w:rsidRDefault="00A8408C" w:rsidP="002E73F0">
      <w:pPr>
        <w:numPr>
          <w:ilvl w:val="0"/>
          <w:numId w:val="1"/>
        </w:numPr>
        <w:spacing w:after="200" w:line="276" w:lineRule="auto"/>
        <w:contextualSpacing/>
        <w:jc w:val="both"/>
        <w:rPr>
          <w:rFonts w:ascii="Calibri" w:eastAsia="Calibri" w:hAnsi="Calibri"/>
          <w:lang w:eastAsia="en-US"/>
        </w:rPr>
      </w:pPr>
      <w:r>
        <w:rPr>
          <w:rFonts w:ascii="Calibri" w:eastAsia="Calibri" w:hAnsi="Calibri"/>
          <w:lang w:eastAsia="en-US"/>
        </w:rPr>
        <w:t>Experience in museum education and outreach</w:t>
      </w:r>
    </w:p>
    <w:p w14:paraId="413144B3" w14:textId="77777777" w:rsidR="002E73F0" w:rsidRPr="002E73F0" w:rsidRDefault="002E73F0" w:rsidP="002E73F0">
      <w:pPr>
        <w:numPr>
          <w:ilvl w:val="0"/>
          <w:numId w:val="1"/>
        </w:numPr>
        <w:spacing w:after="200" w:line="276" w:lineRule="auto"/>
        <w:contextualSpacing/>
        <w:jc w:val="both"/>
        <w:rPr>
          <w:rFonts w:ascii="Calibri" w:eastAsia="Calibri" w:hAnsi="Calibri"/>
          <w:lang w:eastAsia="en-US"/>
        </w:rPr>
      </w:pPr>
      <w:r w:rsidRPr="002E73F0">
        <w:rPr>
          <w:rFonts w:ascii="Calibri" w:eastAsia="Calibri" w:hAnsi="Calibri"/>
          <w:lang w:eastAsia="en-US"/>
        </w:rPr>
        <w:lastRenderedPageBreak/>
        <w:t>Chance to develop new skills</w:t>
      </w:r>
    </w:p>
    <w:p w14:paraId="1A256391" w14:textId="77777777" w:rsidR="002E73F0" w:rsidRPr="002E73F0" w:rsidRDefault="002E73F0" w:rsidP="002E73F0">
      <w:pPr>
        <w:numPr>
          <w:ilvl w:val="0"/>
          <w:numId w:val="1"/>
        </w:numPr>
        <w:spacing w:after="200" w:line="276" w:lineRule="auto"/>
        <w:contextualSpacing/>
        <w:jc w:val="both"/>
        <w:rPr>
          <w:rFonts w:ascii="Calibri" w:eastAsia="Calibri" w:hAnsi="Calibri"/>
          <w:lang w:eastAsia="en-US"/>
        </w:rPr>
      </w:pPr>
      <w:r w:rsidRPr="002E73F0">
        <w:rPr>
          <w:rFonts w:ascii="Calibri" w:eastAsia="Calibri" w:hAnsi="Calibri"/>
          <w:lang w:eastAsia="en-US"/>
        </w:rPr>
        <w:t>Experience to enhance your CV</w:t>
      </w:r>
    </w:p>
    <w:p w14:paraId="276971AB" w14:textId="7A9EDE8B" w:rsidR="002E73F0" w:rsidRPr="002E73F0" w:rsidRDefault="002E73F0" w:rsidP="002E73F0">
      <w:pPr>
        <w:numPr>
          <w:ilvl w:val="0"/>
          <w:numId w:val="1"/>
        </w:numPr>
        <w:spacing w:after="200" w:line="276" w:lineRule="auto"/>
        <w:contextualSpacing/>
        <w:jc w:val="both"/>
        <w:rPr>
          <w:rFonts w:ascii="Calibri" w:eastAsia="Calibri" w:hAnsi="Calibri"/>
          <w:lang w:eastAsia="en-US"/>
        </w:rPr>
      </w:pPr>
      <w:r w:rsidRPr="002E73F0">
        <w:rPr>
          <w:rFonts w:ascii="Calibri" w:eastAsia="Calibri" w:hAnsi="Calibri"/>
          <w:lang w:eastAsia="en-US"/>
        </w:rPr>
        <w:t xml:space="preserve">Opportunity to support </w:t>
      </w:r>
      <w:r w:rsidR="00A8408C">
        <w:rPr>
          <w:rFonts w:ascii="Calibri" w:eastAsia="Calibri" w:hAnsi="Calibri"/>
          <w:lang w:eastAsia="en-US"/>
        </w:rPr>
        <w:t>a range of different events</w:t>
      </w:r>
    </w:p>
    <w:p w14:paraId="133A653F" w14:textId="77777777" w:rsidR="002E73F0" w:rsidRDefault="002E73F0" w:rsidP="002E73F0">
      <w:pPr>
        <w:numPr>
          <w:ilvl w:val="0"/>
          <w:numId w:val="1"/>
        </w:numPr>
        <w:spacing w:after="200" w:line="276" w:lineRule="auto"/>
        <w:contextualSpacing/>
        <w:jc w:val="both"/>
        <w:rPr>
          <w:rFonts w:ascii="Calibri" w:eastAsia="Calibri" w:hAnsi="Calibri"/>
          <w:lang w:eastAsia="en-US"/>
        </w:rPr>
      </w:pPr>
      <w:r w:rsidRPr="002E73F0">
        <w:rPr>
          <w:rFonts w:ascii="Calibri" w:eastAsia="Calibri" w:hAnsi="Calibri"/>
          <w:lang w:eastAsia="en-US"/>
        </w:rPr>
        <w:t xml:space="preserve">Join a motivated and enthusiastic team </w:t>
      </w:r>
    </w:p>
    <w:p w14:paraId="1D7F8F80" w14:textId="41B0F532" w:rsidR="00A8408C" w:rsidRDefault="00A8408C" w:rsidP="002E73F0">
      <w:pPr>
        <w:numPr>
          <w:ilvl w:val="0"/>
          <w:numId w:val="1"/>
        </w:numPr>
        <w:spacing w:after="200" w:line="276" w:lineRule="auto"/>
        <w:contextualSpacing/>
        <w:jc w:val="both"/>
        <w:rPr>
          <w:rFonts w:ascii="Calibri" w:eastAsia="Calibri" w:hAnsi="Calibri"/>
          <w:lang w:eastAsia="en-US"/>
        </w:rPr>
      </w:pPr>
      <w:r>
        <w:rPr>
          <w:rFonts w:ascii="Calibri" w:eastAsia="Calibri" w:hAnsi="Calibri"/>
          <w:lang w:eastAsia="en-US"/>
        </w:rPr>
        <w:t>Opportunity to ask for a reference after 20 hours voluntary work</w:t>
      </w:r>
    </w:p>
    <w:p w14:paraId="26D092F0" w14:textId="77777777" w:rsidR="0017559F" w:rsidRDefault="0017559F" w:rsidP="0017559F">
      <w:pPr>
        <w:spacing w:after="200" w:line="276" w:lineRule="auto"/>
        <w:ind w:left="360"/>
        <w:contextualSpacing/>
        <w:jc w:val="both"/>
        <w:rPr>
          <w:rFonts w:ascii="Calibri" w:eastAsia="Calibri" w:hAnsi="Calibri"/>
          <w:lang w:eastAsia="en-US"/>
        </w:rPr>
      </w:pPr>
    </w:p>
    <w:p w14:paraId="424AD73C" w14:textId="77777777" w:rsidR="002E73F0" w:rsidRPr="002E73F0" w:rsidRDefault="002E73F0" w:rsidP="0017559F">
      <w:pPr>
        <w:spacing w:after="200" w:line="276" w:lineRule="auto"/>
        <w:contextualSpacing/>
        <w:jc w:val="both"/>
        <w:rPr>
          <w:rFonts w:ascii="Calibri" w:eastAsia="Calibri" w:hAnsi="Calibri"/>
          <w:lang w:eastAsia="en-US"/>
        </w:rPr>
      </w:pPr>
    </w:p>
    <w:p w14:paraId="4C2FFF39" w14:textId="1AC68AFD" w:rsidR="002E73F0" w:rsidRPr="005A5036" w:rsidRDefault="002E73F0" w:rsidP="00823369">
      <w:pPr>
        <w:pStyle w:val="Heading1"/>
        <w:rPr>
          <w:lang w:eastAsia="en-US"/>
        </w:rPr>
      </w:pPr>
      <w:r w:rsidRPr="005A5036">
        <w:rPr>
          <w:lang w:eastAsia="en-US"/>
        </w:rPr>
        <w:t>Skills required:</w:t>
      </w:r>
      <w:r w:rsidR="00823369">
        <w:rPr>
          <w:lang w:eastAsia="en-US"/>
        </w:rPr>
        <w:br/>
      </w:r>
    </w:p>
    <w:p w14:paraId="685F1328" w14:textId="77777777" w:rsidR="002E73F0" w:rsidRPr="002E73F0" w:rsidRDefault="002E73F0" w:rsidP="002E73F0">
      <w:pPr>
        <w:numPr>
          <w:ilvl w:val="0"/>
          <w:numId w:val="3"/>
        </w:numPr>
        <w:spacing w:after="200" w:line="276" w:lineRule="auto"/>
        <w:contextualSpacing/>
        <w:jc w:val="both"/>
        <w:rPr>
          <w:rFonts w:ascii="Calibri" w:eastAsia="Calibri" w:hAnsi="Calibri"/>
          <w:b/>
          <w:lang w:eastAsia="en-US"/>
        </w:rPr>
      </w:pPr>
      <w:r w:rsidRPr="002E73F0">
        <w:rPr>
          <w:rFonts w:ascii="Calibri" w:eastAsia="Calibri" w:hAnsi="Calibri"/>
          <w:lang w:eastAsia="en-US"/>
        </w:rPr>
        <w:t>Reliability</w:t>
      </w:r>
    </w:p>
    <w:p w14:paraId="226EE37D" w14:textId="01B796D9" w:rsidR="002E73F0" w:rsidRPr="002E73F0" w:rsidRDefault="002E73F0" w:rsidP="002E73F0">
      <w:pPr>
        <w:numPr>
          <w:ilvl w:val="0"/>
          <w:numId w:val="3"/>
        </w:numPr>
        <w:spacing w:after="200" w:line="276" w:lineRule="auto"/>
        <w:contextualSpacing/>
        <w:jc w:val="both"/>
        <w:rPr>
          <w:rFonts w:ascii="Calibri" w:eastAsia="Calibri" w:hAnsi="Calibri"/>
          <w:b/>
          <w:lang w:eastAsia="en-US"/>
        </w:rPr>
      </w:pPr>
      <w:r>
        <w:rPr>
          <w:rFonts w:ascii="Calibri" w:eastAsia="Calibri" w:hAnsi="Calibri"/>
          <w:lang w:eastAsia="en-US"/>
        </w:rPr>
        <w:t>W</w:t>
      </w:r>
      <w:r w:rsidRPr="002E73F0">
        <w:rPr>
          <w:rFonts w:ascii="Calibri" w:eastAsia="Calibri" w:hAnsi="Calibri"/>
          <w:lang w:eastAsia="en-US"/>
        </w:rPr>
        <w:t>elcoming</w:t>
      </w:r>
      <w:r w:rsidR="00A8408C">
        <w:rPr>
          <w:rFonts w:ascii="Calibri" w:eastAsia="Calibri" w:hAnsi="Calibri"/>
          <w:lang w:eastAsia="en-US"/>
        </w:rPr>
        <w:t>, friendly</w:t>
      </w:r>
      <w:r w:rsidRPr="002E73F0">
        <w:rPr>
          <w:rFonts w:ascii="Calibri" w:eastAsia="Calibri" w:hAnsi="Calibri"/>
          <w:lang w:eastAsia="en-US"/>
        </w:rPr>
        <w:t xml:space="preserve"> and polite manner towards visitors</w:t>
      </w:r>
    </w:p>
    <w:p w14:paraId="1319F2DA" w14:textId="4B2FA835" w:rsidR="002E73F0" w:rsidRPr="002E73F0" w:rsidRDefault="00217DE5" w:rsidP="002E73F0">
      <w:pPr>
        <w:numPr>
          <w:ilvl w:val="0"/>
          <w:numId w:val="3"/>
        </w:numPr>
        <w:spacing w:after="200" w:line="276" w:lineRule="auto"/>
        <w:contextualSpacing/>
        <w:jc w:val="both"/>
        <w:rPr>
          <w:rFonts w:ascii="Calibri" w:eastAsia="Calibri" w:hAnsi="Calibri"/>
          <w:b/>
          <w:lang w:eastAsia="en-US"/>
        </w:rPr>
      </w:pPr>
      <w:r>
        <w:rPr>
          <w:rFonts w:ascii="Calibri" w:eastAsia="Calibri" w:hAnsi="Calibri"/>
          <w:lang w:eastAsia="en-US"/>
        </w:rPr>
        <w:t>Willingness to help out with a variety of tasks</w:t>
      </w:r>
    </w:p>
    <w:p w14:paraId="658650C3" w14:textId="1905B93B" w:rsidR="002E73F0" w:rsidRPr="002E73F0" w:rsidRDefault="002E73F0" w:rsidP="002E73F0">
      <w:pPr>
        <w:numPr>
          <w:ilvl w:val="0"/>
          <w:numId w:val="3"/>
        </w:numPr>
        <w:spacing w:after="200" w:line="276" w:lineRule="auto"/>
        <w:contextualSpacing/>
        <w:jc w:val="both"/>
        <w:rPr>
          <w:rFonts w:ascii="Calibri" w:eastAsia="Calibri" w:hAnsi="Calibri"/>
          <w:b/>
          <w:lang w:eastAsia="en-US"/>
        </w:rPr>
      </w:pPr>
      <w:r>
        <w:rPr>
          <w:rFonts w:ascii="Calibri" w:eastAsia="Calibri" w:hAnsi="Calibri"/>
          <w:lang w:eastAsia="en-US"/>
        </w:rPr>
        <w:t>W</w:t>
      </w:r>
      <w:r w:rsidRPr="002E73F0">
        <w:rPr>
          <w:rFonts w:ascii="Calibri" w:eastAsia="Calibri" w:hAnsi="Calibri"/>
          <w:lang w:eastAsia="en-US"/>
        </w:rPr>
        <w:t xml:space="preserve">illingness </w:t>
      </w:r>
      <w:r w:rsidR="00A8408C">
        <w:rPr>
          <w:rFonts w:ascii="Calibri" w:eastAsia="Calibri" w:hAnsi="Calibri"/>
          <w:lang w:eastAsia="en-US"/>
        </w:rPr>
        <w:t xml:space="preserve">to </w:t>
      </w:r>
      <w:r w:rsidRPr="002E73F0">
        <w:rPr>
          <w:rFonts w:ascii="Calibri" w:eastAsia="Calibri" w:hAnsi="Calibri"/>
          <w:lang w:eastAsia="en-US"/>
        </w:rPr>
        <w:t xml:space="preserve">support the aims of the Museum of Classical </w:t>
      </w:r>
      <w:r w:rsidR="00217DE5">
        <w:rPr>
          <w:rFonts w:ascii="Calibri" w:eastAsia="Calibri" w:hAnsi="Calibri"/>
          <w:lang w:eastAsia="en-US"/>
        </w:rPr>
        <w:t>Archaeology</w:t>
      </w:r>
    </w:p>
    <w:p w14:paraId="414C8B4E" w14:textId="3CBB54E2" w:rsidR="004650E2" w:rsidRPr="00217DE5" w:rsidRDefault="002E73F0" w:rsidP="002E73F0">
      <w:pPr>
        <w:numPr>
          <w:ilvl w:val="0"/>
          <w:numId w:val="3"/>
        </w:numPr>
        <w:spacing w:after="200" w:line="276" w:lineRule="auto"/>
        <w:contextualSpacing/>
        <w:jc w:val="both"/>
        <w:rPr>
          <w:rFonts w:ascii="Calibri" w:eastAsia="Calibri" w:hAnsi="Calibri"/>
          <w:b/>
          <w:lang w:eastAsia="en-US"/>
        </w:rPr>
      </w:pPr>
      <w:r w:rsidRPr="002E73F0">
        <w:rPr>
          <w:rFonts w:ascii="Calibri" w:eastAsia="Calibri" w:hAnsi="Calibri"/>
          <w:lang w:eastAsia="en-US"/>
        </w:rPr>
        <w:t xml:space="preserve">Ability to show initiative </w:t>
      </w:r>
    </w:p>
    <w:p w14:paraId="2AA1CFF0" w14:textId="77777777" w:rsidR="0017559F" w:rsidRDefault="0017559F" w:rsidP="0017559F">
      <w:pPr>
        <w:spacing w:after="200" w:line="276" w:lineRule="auto"/>
        <w:ind w:left="360"/>
        <w:contextualSpacing/>
        <w:jc w:val="both"/>
        <w:rPr>
          <w:rFonts w:ascii="Calibri" w:eastAsia="Calibri" w:hAnsi="Calibri"/>
          <w:b/>
          <w:lang w:eastAsia="en-US"/>
        </w:rPr>
      </w:pPr>
    </w:p>
    <w:p w14:paraId="03891D07" w14:textId="77777777" w:rsidR="0017559F" w:rsidRPr="0017559F" w:rsidRDefault="0017559F" w:rsidP="0017559F">
      <w:pPr>
        <w:spacing w:after="200" w:line="276" w:lineRule="auto"/>
        <w:ind w:left="360"/>
        <w:contextualSpacing/>
        <w:jc w:val="both"/>
        <w:rPr>
          <w:rFonts w:ascii="Calibri" w:eastAsia="Calibri" w:hAnsi="Calibri"/>
          <w:b/>
          <w:lang w:eastAsia="en-US"/>
        </w:rPr>
      </w:pPr>
    </w:p>
    <w:p w14:paraId="1488DCF0" w14:textId="4DCEC36E" w:rsidR="002E73F0" w:rsidRPr="005A5036" w:rsidRDefault="002E73F0" w:rsidP="00823369">
      <w:pPr>
        <w:pStyle w:val="Heading1"/>
        <w:rPr>
          <w:lang w:eastAsia="en-US"/>
        </w:rPr>
      </w:pPr>
      <w:r w:rsidRPr="005A5036">
        <w:rPr>
          <w:lang w:eastAsia="en-US"/>
        </w:rPr>
        <w:t xml:space="preserve">Potential time commitment: </w:t>
      </w:r>
      <w:r w:rsidR="00823369">
        <w:rPr>
          <w:lang w:eastAsia="en-US"/>
        </w:rPr>
        <w:br/>
      </w:r>
    </w:p>
    <w:p w14:paraId="1216101C" w14:textId="3FBCC223" w:rsidR="004650E2" w:rsidRDefault="00217DE5" w:rsidP="00823369">
      <w:pPr>
        <w:spacing w:after="200" w:line="276" w:lineRule="auto"/>
        <w:rPr>
          <w:rFonts w:ascii="Calibri" w:eastAsia="Calibri" w:hAnsi="Calibri"/>
          <w:lang w:eastAsia="en-US"/>
        </w:rPr>
      </w:pPr>
      <w:r>
        <w:rPr>
          <w:rFonts w:ascii="Calibri" w:eastAsia="Calibri" w:hAnsi="Calibri"/>
          <w:lang w:eastAsia="en-US"/>
        </w:rPr>
        <w:t>An events volunteer may to commit to helping as much as</w:t>
      </w:r>
      <w:r w:rsidR="001114CD">
        <w:rPr>
          <w:rFonts w:ascii="Calibri" w:eastAsia="Calibri" w:hAnsi="Calibri"/>
          <w:lang w:eastAsia="en-US"/>
        </w:rPr>
        <w:t xml:space="preserve"> they are</w:t>
      </w:r>
      <w:r>
        <w:rPr>
          <w:rFonts w:ascii="Calibri" w:eastAsia="Calibri" w:hAnsi="Calibri"/>
          <w:lang w:eastAsia="en-US"/>
        </w:rPr>
        <w:t xml:space="preserve"> able to</w:t>
      </w:r>
      <w:r w:rsidR="0087011B">
        <w:rPr>
          <w:rFonts w:ascii="Calibri" w:eastAsia="Calibri" w:hAnsi="Calibri"/>
          <w:lang w:eastAsia="en-US"/>
        </w:rPr>
        <w:t xml:space="preserve"> by</w:t>
      </w:r>
      <w:r>
        <w:rPr>
          <w:rFonts w:ascii="Calibri" w:eastAsia="Calibri" w:hAnsi="Calibri"/>
          <w:lang w:eastAsia="en-US"/>
        </w:rPr>
        <w:t xml:space="preserve"> </w:t>
      </w:r>
      <w:proofErr w:type="gramStart"/>
      <w:r>
        <w:rPr>
          <w:rFonts w:ascii="Calibri" w:eastAsia="Calibri" w:hAnsi="Calibri"/>
          <w:lang w:eastAsia="en-US"/>
        </w:rPr>
        <w:t>respond</w:t>
      </w:r>
      <w:r w:rsidR="0087011B">
        <w:rPr>
          <w:rFonts w:ascii="Calibri" w:eastAsia="Calibri" w:hAnsi="Calibri"/>
          <w:lang w:eastAsia="en-US"/>
        </w:rPr>
        <w:t>ing</w:t>
      </w:r>
      <w:proofErr w:type="gramEnd"/>
      <w:r>
        <w:rPr>
          <w:rFonts w:ascii="Calibri" w:eastAsia="Calibri" w:hAnsi="Calibri"/>
          <w:lang w:eastAsia="en-US"/>
        </w:rPr>
        <w:t xml:space="preserve"> to as many or as few opportunities as </w:t>
      </w:r>
      <w:r w:rsidR="001114CD">
        <w:rPr>
          <w:rFonts w:ascii="Calibri" w:eastAsia="Calibri" w:hAnsi="Calibri"/>
          <w:lang w:eastAsia="en-US"/>
        </w:rPr>
        <w:t xml:space="preserve">they </w:t>
      </w:r>
      <w:r>
        <w:rPr>
          <w:rFonts w:ascii="Calibri" w:eastAsia="Calibri" w:hAnsi="Calibri"/>
          <w:lang w:eastAsia="en-US"/>
        </w:rPr>
        <w:t>like</w:t>
      </w:r>
      <w:r w:rsidR="0087011B">
        <w:rPr>
          <w:rFonts w:ascii="Calibri" w:eastAsia="Calibri" w:hAnsi="Calibri"/>
          <w:lang w:eastAsia="en-US"/>
        </w:rPr>
        <w:t xml:space="preserve"> from those which are advertised to the Events Volunteer Register</w:t>
      </w:r>
      <w:r>
        <w:rPr>
          <w:rFonts w:ascii="Calibri" w:eastAsia="Calibri" w:hAnsi="Calibri"/>
          <w:lang w:eastAsia="en-US"/>
        </w:rPr>
        <w:t xml:space="preserve">. </w:t>
      </w:r>
      <w:r w:rsidR="002E73F0" w:rsidRPr="002E73F0">
        <w:rPr>
          <w:rFonts w:ascii="Calibri" w:eastAsia="Calibri" w:hAnsi="Calibri"/>
          <w:lang w:eastAsia="en-US"/>
        </w:rPr>
        <w:t xml:space="preserve">    </w:t>
      </w:r>
    </w:p>
    <w:p w14:paraId="5DCA374E" w14:textId="2C6A0BDD" w:rsidR="006B6324" w:rsidRDefault="006B6324" w:rsidP="00823369">
      <w:pPr>
        <w:spacing w:after="200" w:line="276" w:lineRule="auto"/>
        <w:rPr>
          <w:rFonts w:ascii="Calibri" w:eastAsia="Calibri" w:hAnsi="Calibri"/>
          <w:lang w:eastAsia="en-US"/>
        </w:rPr>
      </w:pPr>
      <w:r>
        <w:rPr>
          <w:rFonts w:ascii="Calibri" w:eastAsia="Calibri" w:hAnsi="Calibri"/>
          <w:lang w:eastAsia="en-US"/>
        </w:rPr>
        <w:t xml:space="preserve">Please </w:t>
      </w:r>
      <w:proofErr w:type="gramStart"/>
      <w:r>
        <w:rPr>
          <w:rFonts w:ascii="Calibri" w:eastAsia="Calibri" w:hAnsi="Calibri"/>
          <w:lang w:eastAsia="en-US"/>
        </w:rPr>
        <w:t>note:</w:t>
      </w:r>
      <w:proofErr w:type="gramEnd"/>
      <w:r>
        <w:rPr>
          <w:rFonts w:ascii="Calibri" w:eastAsia="Calibri" w:hAnsi="Calibri"/>
          <w:lang w:eastAsia="en-US"/>
        </w:rPr>
        <w:t xml:space="preserve"> events primarily take place on weekdays, during the day or in the evening. We run very few events on weekends.</w:t>
      </w:r>
    </w:p>
    <w:p w14:paraId="1CB3005C" w14:textId="77777777" w:rsidR="0017559F" w:rsidRPr="002E73F0" w:rsidRDefault="0017559F" w:rsidP="002E73F0">
      <w:pPr>
        <w:spacing w:after="200" w:line="276" w:lineRule="auto"/>
        <w:jc w:val="both"/>
        <w:rPr>
          <w:rFonts w:ascii="Calibri" w:eastAsia="Calibri" w:hAnsi="Calibri"/>
          <w:lang w:eastAsia="en-US"/>
        </w:rPr>
      </w:pPr>
    </w:p>
    <w:p w14:paraId="025E3008" w14:textId="102C43A8" w:rsidR="002E73F0" w:rsidRPr="005A5036" w:rsidRDefault="002E73F0" w:rsidP="00823369">
      <w:pPr>
        <w:pStyle w:val="Heading1"/>
        <w:rPr>
          <w:lang w:eastAsia="en-US"/>
        </w:rPr>
      </w:pPr>
      <w:r w:rsidRPr="005A5036">
        <w:rPr>
          <w:lang w:eastAsia="en-US"/>
        </w:rPr>
        <w:t>Location:</w:t>
      </w:r>
      <w:r w:rsidR="00823369">
        <w:rPr>
          <w:lang w:eastAsia="en-US"/>
        </w:rPr>
        <w:br/>
      </w:r>
    </w:p>
    <w:p w14:paraId="116EB4D6" w14:textId="6DA7584B" w:rsidR="004650E2" w:rsidRDefault="002E73F0" w:rsidP="002E73F0">
      <w:pPr>
        <w:spacing w:after="200" w:line="276" w:lineRule="auto"/>
        <w:jc w:val="both"/>
        <w:rPr>
          <w:rFonts w:ascii="Calibri" w:eastAsia="Calibri" w:hAnsi="Calibri"/>
          <w:lang w:eastAsia="en-US"/>
        </w:rPr>
      </w:pPr>
      <w:r w:rsidRPr="002E73F0">
        <w:rPr>
          <w:rFonts w:ascii="Calibri" w:eastAsia="Calibri" w:hAnsi="Calibri"/>
          <w:lang w:eastAsia="en-US"/>
        </w:rPr>
        <w:t>Museum of Classical Archaeology, Sidgwick Avenue, Cambridge, CB3 9DA.</w:t>
      </w:r>
    </w:p>
    <w:p w14:paraId="1A21788E" w14:textId="77777777" w:rsidR="0017559F" w:rsidRPr="002E73F0" w:rsidRDefault="0017559F" w:rsidP="002E73F0">
      <w:pPr>
        <w:spacing w:after="200" w:line="276" w:lineRule="auto"/>
        <w:jc w:val="both"/>
        <w:rPr>
          <w:rFonts w:ascii="Calibri" w:eastAsia="Calibri" w:hAnsi="Calibri"/>
          <w:lang w:eastAsia="en-US"/>
        </w:rPr>
      </w:pPr>
    </w:p>
    <w:p w14:paraId="319F0295" w14:textId="0D2C3EB4" w:rsidR="002E73F0" w:rsidRPr="005A5036" w:rsidRDefault="002E73F0" w:rsidP="00823369">
      <w:pPr>
        <w:pStyle w:val="Heading1"/>
        <w:rPr>
          <w:lang w:eastAsia="en-US"/>
        </w:rPr>
      </w:pPr>
      <w:r w:rsidRPr="005A5036">
        <w:rPr>
          <w:lang w:eastAsia="en-US"/>
        </w:rPr>
        <w:t xml:space="preserve">Responsible to: </w:t>
      </w:r>
      <w:r w:rsidR="00823369">
        <w:rPr>
          <w:lang w:eastAsia="en-US"/>
        </w:rPr>
        <w:br/>
      </w:r>
    </w:p>
    <w:p w14:paraId="5F1C391A" w14:textId="7F1E9024" w:rsidR="004650E2" w:rsidRDefault="00A029DD" w:rsidP="00823369">
      <w:pPr>
        <w:spacing w:after="200" w:line="276" w:lineRule="auto"/>
        <w:rPr>
          <w:rFonts w:ascii="Calibri" w:eastAsia="Calibri" w:hAnsi="Calibri" w:cs="Lucida Sans Unicode"/>
          <w:lang w:val="en" w:eastAsia="en-US"/>
        </w:rPr>
      </w:pPr>
      <w:r>
        <w:rPr>
          <w:rFonts w:ascii="Calibri" w:eastAsia="Calibri" w:hAnsi="Calibri"/>
          <w:lang w:eastAsia="en-US"/>
        </w:rPr>
        <w:t>William Jefferies</w:t>
      </w:r>
      <w:r w:rsidR="005A5036">
        <w:rPr>
          <w:rFonts w:ascii="Calibri" w:eastAsia="Calibri" w:hAnsi="Calibri"/>
          <w:lang w:eastAsia="en-US"/>
        </w:rPr>
        <w:t xml:space="preserve">, </w:t>
      </w:r>
      <w:r w:rsidR="002E73F0" w:rsidRPr="002E73F0">
        <w:rPr>
          <w:rFonts w:ascii="Calibri" w:eastAsia="Calibri" w:hAnsi="Calibri"/>
          <w:lang w:eastAsia="en-US"/>
        </w:rPr>
        <w:t xml:space="preserve">Museum Education and Outreach Coordinator. Contact: </w:t>
      </w:r>
      <w:r w:rsidR="0017559F">
        <w:rPr>
          <w:rFonts w:ascii="Calibri" w:eastAsia="Calibri" w:hAnsi="Calibri"/>
          <w:lang w:eastAsia="en-US"/>
        </w:rPr>
        <w:t>(</w:t>
      </w:r>
      <w:r w:rsidR="002E73F0" w:rsidRPr="002E73F0">
        <w:rPr>
          <w:rFonts w:ascii="Calibri" w:eastAsia="Calibri" w:hAnsi="Calibri" w:cs="Lucida Sans Unicode"/>
          <w:lang w:val="en" w:eastAsia="en-US"/>
        </w:rPr>
        <w:t>01223</w:t>
      </w:r>
      <w:r w:rsidR="0017559F">
        <w:rPr>
          <w:rFonts w:ascii="Calibri" w:eastAsia="Calibri" w:hAnsi="Calibri" w:cs="Lucida Sans Unicode"/>
          <w:lang w:val="en" w:eastAsia="en-US"/>
        </w:rPr>
        <w:t>)</w:t>
      </w:r>
      <w:r w:rsidR="002E73F0" w:rsidRPr="002E73F0">
        <w:rPr>
          <w:rFonts w:ascii="Calibri" w:eastAsia="Calibri" w:hAnsi="Calibri" w:cs="Lucida Sans Unicode"/>
          <w:lang w:val="en" w:eastAsia="en-US"/>
        </w:rPr>
        <w:t xml:space="preserve"> 767044 or </w:t>
      </w:r>
      <w:hyperlink r:id="rId7" w:history="1">
        <w:r w:rsidR="006B6324" w:rsidRPr="00732571">
          <w:rPr>
            <w:rStyle w:val="Hyperlink"/>
            <w:rFonts w:ascii="Calibri" w:eastAsia="Calibri" w:hAnsi="Calibri" w:cs="Lucida Sans Unicode"/>
            <w:lang w:val="en" w:eastAsia="en-US"/>
          </w:rPr>
          <w:t>museum-education@cam.ac.uk</w:t>
        </w:r>
      </w:hyperlink>
      <w:r w:rsidR="002E73F0" w:rsidRPr="002E73F0">
        <w:rPr>
          <w:rFonts w:ascii="Calibri" w:eastAsia="Calibri" w:hAnsi="Calibri" w:cs="Lucida Sans Unicode"/>
          <w:lang w:val="en" w:eastAsia="en-US"/>
        </w:rPr>
        <w:t xml:space="preserve">. </w:t>
      </w:r>
    </w:p>
    <w:p w14:paraId="111A9CBB" w14:textId="382BF4AE" w:rsidR="0017559F" w:rsidRDefault="0017559F" w:rsidP="002E73F0">
      <w:pPr>
        <w:spacing w:after="200" w:line="276" w:lineRule="auto"/>
        <w:jc w:val="both"/>
        <w:rPr>
          <w:rFonts w:ascii="Calibri" w:eastAsia="Calibri" w:hAnsi="Calibri" w:cs="Lucida Sans Unicode"/>
          <w:lang w:val="en" w:eastAsia="en-US"/>
        </w:rPr>
      </w:pPr>
    </w:p>
    <w:p w14:paraId="09569121" w14:textId="77777777" w:rsidR="00823369" w:rsidRPr="0017559F" w:rsidRDefault="00823369" w:rsidP="002E73F0">
      <w:pPr>
        <w:spacing w:after="200" w:line="276" w:lineRule="auto"/>
        <w:jc w:val="both"/>
        <w:rPr>
          <w:rFonts w:ascii="Calibri" w:eastAsia="Calibri" w:hAnsi="Calibri" w:cs="Lucida Sans Unicode"/>
          <w:lang w:val="en" w:eastAsia="en-US"/>
        </w:rPr>
      </w:pPr>
    </w:p>
    <w:p w14:paraId="077B6C76" w14:textId="756E3B7B" w:rsidR="002E73F0" w:rsidRDefault="002E73F0" w:rsidP="00823369">
      <w:pPr>
        <w:pStyle w:val="Heading1"/>
        <w:rPr>
          <w:lang w:eastAsia="en-US"/>
        </w:rPr>
      </w:pPr>
      <w:r w:rsidRPr="005A5036">
        <w:rPr>
          <w:lang w:eastAsia="en-US"/>
        </w:rPr>
        <w:lastRenderedPageBreak/>
        <w:t>Training and support:</w:t>
      </w:r>
    </w:p>
    <w:p w14:paraId="20ECD173" w14:textId="77777777" w:rsidR="00823369" w:rsidRPr="00823369" w:rsidRDefault="00823369" w:rsidP="00823369">
      <w:pPr>
        <w:rPr>
          <w:rFonts w:eastAsia="Calibri"/>
          <w:lang w:eastAsia="en-US"/>
        </w:rPr>
      </w:pPr>
    </w:p>
    <w:p w14:paraId="44FB6DCD" w14:textId="44A4F6E8" w:rsidR="0017559F" w:rsidRDefault="002E73F0" w:rsidP="00823369">
      <w:pPr>
        <w:spacing w:after="200" w:line="276" w:lineRule="auto"/>
        <w:rPr>
          <w:rFonts w:ascii="Calibri" w:eastAsia="Calibri" w:hAnsi="Calibri"/>
          <w:lang w:eastAsia="en-US"/>
        </w:rPr>
      </w:pPr>
      <w:r w:rsidRPr="002E73F0">
        <w:rPr>
          <w:rFonts w:ascii="Calibri" w:eastAsia="Calibri" w:hAnsi="Calibri"/>
          <w:lang w:eastAsia="en-US"/>
        </w:rPr>
        <w:t>Training will be given by the Education and Outreach Coordinator</w:t>
      </w:r>
      <w:r w:rsidR="00217DE5">
        <w:rPr>
          <w:rFonts w:ascii="Calibri" w:eastAsia="Calibri" w:hAnsi="Calibri"/>
          <w:lang w:eastAsia="en-US"/>
        </w:rPr>
        <w:t xml:space="preserve"> for all tasks which the v</w:t>
      </w:r>
      <w:r w:rsidRPr="002E73F0">
        <w:rPr>
          <w:rFonts w:ascii="Calibri" w:eastAsia="Calibri" w:hAnsi="Calibri"/>
          <w:lang w:eastAsia="en-US"/>
        </w:rPr>
        <w:t xml:space="preserve">olunteer is </w:t>
      </w:r>
      <w:r>
        <w:rPr>
          <w:rFonts w:ascii="Calibri" w:eastAsia="Calibri" w:hAnsi="Calibri"/>
          <w:lang w:eastAsia="en-US"/>
        </w:rPr>
        <w:t>asked</w:t>
      </w:r>
      <w:r w:rsidRPr="002E73F0">
        <w:rPr>
          <w:rFonts w:ascii="Calibri" w:eastAsia="Calibri" w:hAnsi="Calibri"/>
          <w:lang w:eastAsia="en-US"/>
        </w:rPr>
        <w:t xml:space="preserve"> to undertake. </w:t>
      </w:r>
    </w:p>
    <w:p w14:paraId="0669CAB0" w14:textId="77777777" w:rsidR="00217DE5" w:rsidRPr="002E73F0" w:rsidRDefault="00217DE5" w:rsidP="002E73F0">
      <w:pPr>
        <w:spacing w:after="200" w:line="276" w:lineRule="auto"/>
        <w:jc w:val="both"/>
        <w:rPr>
          <w:rFonts w:ascii="Calibri" w:eastAsia="Calibri" w:hAnsi="Calibri"/>
          <w:lang w:eastAsia="en-US"/>
        </w:rPr>
      </w:pPr>
    </w:p>
    <w:p w14:paraId="67E56B81" w14:textId="77777777" w:rsidR="00CC5BEB" w:rsidRDefault="00CC5BEB">
      <w:pPr>
        <w:rPr>
          <w:rFonts w:ascii="Aleo" w:eastAsia="Calibri" w:hAnsi="Aleo"/>
          <w:b/>
          <w:color w:val="000000" w:themeColor="text1"/>
          <w:sz w:val="28"/>
          <w:szCs w:val="28"/>
          <w:lang w:eastAsia="en-US"/>
        </w:rPr>
      </w:pPr>
      <w:r>
        <w:rPr>
          <w:rFonts w:ascii="Aleo" w:eastAsia="Calibri" w:hAnsi="Aleo"/>
          <w:b/>
          <w:color w:val="000000" w:themeColor="text1"/>
          <w:sz w:val="28"/>
          <w:szCs w:val="28"/>
          <w:lang w:eastAsia="en-US"/>
        </w:rPr>
        <w:br w:type="page"/>
      </w:r>
    </w:p>
    <w:p w14:paraId="08AFBA87" w14:textId="560DBBAB" w:rsidR="002E73F0" w:rsidRPr="005A5036" w:rsidRDefault="002E73F0" w:rsidP="002E73F0">
      <w:pPr>
        <w:spacing w:after="200" w:line="276" w:lineRule="auto"/>
        <w:jc w:val="both"/>
        <w:rPr>
          <w:rFonts w:ascii="Aleo" w:eastAsia="Calibri" w:hAnsi="Aleo"/>
          <w:b/>
          <w:color w:val="000000" w:themeColor="text1"/>
          <w:sz w:val="28"/>
          <w:szCs w:val="28"/>
          <w:lang w:eastAsia="en-US"/>
        </w:rPr>
      </w:pPr>
      <w:r w:rsidRPr="005A5036">
        <w:rPr>
          <w:rFonts w:ascii="Aleo" w:eastAsia="Calibri" w:hAnsi="Aleo"/>
          <w:b/>
          <w:color w:val="000000" w:themeColor="text1"/>
          <w:sz w:val="28"/>
          <w:szCs w:val="28"/>
          <w:lang w:eastAsia="en-US"/>
        </w:rPr>
        <w:lastRenderedPageBreak/>
        <w:t>Health and safety responsibilities:</w:t>
      </w:r>
    </w:p>
    <w:p w14:paraId="7CB03054" w14:textId="65F3FEF3" w:rsidR="0017559F" w:rsidRDefault="00217DE5" w:rsidP="002E73F0">
      <w:pPr>
        <w:spacing w:after="200" w:line="276" w:lineRule="auto"/>
        <w:jc w:val="both"/>
        <w:rPr>
          <w:rFonts w:ascii="Calibri" w:eastAsia="Calibri" w:hAnsi="Calibri"/>
          <w:lang w:eastAsia="en-US"/>
        </w:rPr>
      </w:pPr>
      <w:r>
        <w:rPr>
          <w:rFonts w:ascii="Calibri" w:eastAsia="Calibri" w:hAnsi="Calibri"/>
          <w:lang w:eastAsia="en-US"/>
        </w:rPr>
        <w:t>The v</w:t>
      </w:r>
      <w:r w:rsidR="002E73F0" w:rsidRPr="002E73F0">
        <w:rPr>
          <w:rFonts w:ascii="Calibri" w:eastAsia="Calibri" w:hAnsi="Calibri"/>
          <w:lang w:eastAsia="en-US"/>
        </w:rPr>
        <w:t xml:space="preserve">olunteer will be provided with a risk assessment for </w:t>
      </w:r>
      <w:r>
        <w:rPr>
          <w:rFonts w:ascii="Calibri" w:eastAsia="Calibri" w:hAnsi="Calibri"/>
          <w:lang w:eastAsia="en-US"/>
        </w:rPr>
        <w:t>any event at which they volunteer</w:t>
      </w:r>
      <w:r w:rsidR="002E73F0" w:rsidRPr="002E73F0">
        <w:rPr>
          <w:rFonts w:ascii="Calibri" w:eastAsia="Calibri" w:hAnsi="Calibri"/>
          <w:lang w:eastAsia="en-US"/>
        </w:rPr>
        <w:t xml:space="preserve">. S/he will be responsible for his/her own health and safety and that of those with whom they volunteer. The </w:t>
      </w:r>
      <w:r>
        <w:rPr>
          <w:rFonts w:ascii="Calibri" w:eastAsia="Calibri" w:hAnsi="Calibri"/>
          <w:lang w:eastAsia="en-US"/>
        </w:rPr>
        <w:t>v</w:t>
      </w:r>
      <w:r w:rsidR="002E73F0" w:rsidRPr="002E73F0">
        <w:rPr>
          <w:rFonts w:ascii="Calibri" w:eastAsia="Calibri" w:hAnsi="Calibri"/>
          <w:lang w:eastAsia="en-US"/>
        </w:rPr>
        <w:t xml:space="preserve">olunteer will not work unsupervised with children or vulnerable adults.  </w:t>
      </w:r>
    </w:p>
    <w:p w14:paraId="589373EE" w14:textId="0E3B0513" w:rsidR="002E73F0" w:rsidRDefault="002E73F0" w:rsidP="002E73F0">
      <w:pPr>
        <w:spacing w:after="200" w:line="276" w:lineRule="auto"/>
        <w:jc w:val="both"/>
        <w:rPr>
          <w:rFonts w:ascii="Calibri" w:eastAsia="Calibri" w:hAnsi="Calibri"/>
          <w:lang w:eastAsia="en-US"/>
        </w:rPr>
      </w:pPr>
      <w:r w:rsidRPr="002E73F0">
        <w:rPr>
          <w:rFonts w:ascii="Calibri" w:eastAsia="Calibri" w:hAnsi="Calibri"/>
          <w:lang w:eastAsia="en-US"/>
        </w:rPr>
        <w:t xml:space="preserve">  </w:t>
      </w:r>
    </w:p>
    <w:p w14:paraId="2BD355B7" w14:textId="77777777" w:rsidR="002E73F0" w:rsidRPr="005A5036" w:rsidRDefault="002E73F0" w:rsidP="005A5036">
      <w:pPr>
        <w:spacing w:after="200" w:line="276" w:lineRule="auto"/>
        <w:rPr>
          <w:rFonts w:ascii="Aleo" w:eastAsia="Calibri" w:hAnsi="Aleo"/>
          <w:b/>
          <w:color w:val="000000" w:themeColor="text1"/>
          <w:sz w:val="28"/>
          <w:szCs w:val="28"/>
          <w:lang w:eastAsia="en-US"/>
        </w:rPr>
      </w:pPr>
      <w:r w:rsidRPr="005A5036">
        <w:rPr>
          <w:rFonts w:ascii="Aleo" w:eastAsia="Calibri" w:hAnsi="Aleo"/>
          <w:b/>
          <w:color w:val="000000" w:themeColor="text1"/>
          <w:sz w:val="28"/>
          <w:szCs w:val="28"/>
          <w:lang w:eastAsia="en-US"/>
        </w:rPr>
        <w:t>How to apply:</w:t>
      </w:r>
    </w:p>
    <w:p w14:paraId="7C479842" w14:textId="38C253C9" w:rsidR="005A5036" w:rsidRDefault="002E73F0" w:rsidP="005A5036">
      <w:pPr>
        <w:spacing w:after="200" w:line="276" w:lineRule="auto"/>
        <w:rPr>
          <w:rFonts w:ascii="Calibri" w:eastAsia="Calibri" w:hAnsi="Calibri"/>
          <w:lang w:eastAsia="en-US"/>
        </w:rPr>
      </w:pPr>
      <w:r w:rsidRPr="00FB3971">
        <w:rPr>
          <w:rFonts w:ascii="Calibri" w:eastAsia="Calibri" w:hAnsi="Calibri"/>
          <w:lang w:eastAsia="en-US"/>
        </w:rPr>
        <w:t xml:space="preserve">Applications are welcome from </w:t>
      </w:r>
      <w:r w:rsidR="00FB3971">
        <w:rPr>
          <w:rFonts w:ascii="Calibri" w:eastAsia="Calibri" w:hAnsi="Calibri"/>
          <w:lang w:eastAsia="en-US"/>
        </w:rPr>
        <w:t>those</w:t>
      </w:r>
      <w:r w:rsidRPr="00FB3971">
        <w:rPr>
          <w:rFonts w:ascii="Calibri" w:eastAsia="Calibri" w:hAnsi="Calibri"/>
          <w:lang w:eastAsia="en-US"/>
        </w:rPr>
        <w:t xml:space="preserve"> aged 1</w:t>
      </w:r>
      <w:r w:rsidR="00FB3971">
        <w:rPr>
          <w:rFonts w:ascii="Calibri" w:eastAsia="Calibri" w:hAnsi="Calibri"/>
          <w:lang w:eastAsia="en-US"/>
        </w:rPr>
        <w:t>8+</w:t>
      </w:r>
      <w:r w:rsidRPr="00FB3971">
        <w:rPr>
          <w:rFonts w:ascii="Calibri" w:eastAsia="Calibri" w:hAnsi="Calibri"/>
          <w:lang w:eastAsia="en-US"/>
        </w:rPr>
        <w:t xml:space="preserve">. </w:t>
      </w:r>
    </w:p>
    <w:p w14:paraId="12150DCE" w14:textId="3EE5FA17" w:rsidR="005A5036" w:rsidRDefault="005A5036" w:rsidP="005A5036">
      <w:pPr>
        <w:spacing w:after="200" w:line="276" w:lineRule="auto"/>
        <w:rPr>
          <w:rFonts w:ascii="Calibri" w:eastAsia="Calibri" w:hAnsi="Calibri"/>
          <w:lang w:eastAsia="en-US"/>
        </w:rPr>
      </w:pPr>
      <w:r>
        <w:rPr>
          <w:rFonts w:ascii="Calibri" w:eastAsia="Calibri" w:hAnsi="Calibri"/>
          <w:lang w:eastAsia="en-US"/>
        </w:rPr>
        <w:t>We manage our volunteers through the UCM Volunteer Makers Platform. Registration take several steps:</w:t>
      </w:r>
    </w:p>
    <w:p w14:paraId="5E3FD726" w14:textId="763F3CAD" w:rsidR="005A5036" w:rsidRDefault="005A5036" w:rsidP="005A5036">
      <w:pPr>
        <w:pStyle w:val="ListParagraph"/>
        <w:numPr>
          <w:ilvl w:val="0"/>
          <w:numId w:val="4"/>
        </w:numPr>
        <w:spacing w:after="200" w:line="276" w:lineRule="auto"/>
        <w:rPr>
          <w:rFonts w:ascii="Calibri" w:eastAsia="Calibri" w:hAnsi="Calibri"/>
          <w:lang w:eastAsia="en-US"/>
        </w:rPr>
      </w:pPr>
      <w:r>
        <w:rPr>
          <w:rFonts w:ascii="Calibri" w:eastAsia="Calibri" w:hAnsi="Calibri"/>
          <w:lang w:eastAsia="en-US"/>
        </w:rPr>
        <w:t xml:space="preserve">Please sign up for an account here: </w:t>
      </w:r>
      <w:hyperlink r:id="rId8" w:history="1">
        <w:r w:rsidRPr="005A5036">
          <w:rPr>
            <w:rStyle w:val="Hyperlink"/>
            <w:rFonts w:ascii="Calibri" w:eastAsia="Calibri" w:hAnsi="Calibri"/>
            <w:lang w:eastAsia="en-US"/>
          </w:rPr>
          <w:t>https://ucm.volunteermakers.org/my-account/register/</w:t>
        </w:r>
      </w:hyperlink>
    </w:p>
    <w:p w14:paraId="2A54DF9E" w14:textId="31BAAA76" w:rsidR="005A5036" w:rsidRDefault="005A5036" w:rsidP="005A5036">
      <w:pPr>
        <w:pStyle w:val="ListParagraph"/>
        <w:numPr>
          <w:ilvl w:val="0"/>
          <w:numId w:val="4"/>
        </w:numPr>
        <w:spacing w:after="200" w:line="276" w:lineRule="auto"/>
        <w:rPr>
          <w:rFonts w:ascii="Calibri" w:eastAsia="Calibri" w:hAnsi="Calibri"/>
          <w:lang w:eastAsia="en-US"/>
        </w:rPr>
      </w:pPr>
      <w:r>
        <w:rPr>
          <w:rFonts w:ascii="Calibri" w:eastAsia="Calibri" w:hAnsi="Calibri"/>
          <w:lang w:eastAsia="en-US"/>
        </w:rPr>
        <w:t xml:space="preserve">Please register your interest for the </w:t>
      </w:r>
      <w:r w:rsidRPr="005A5036">
        <w:rPr>
          <w:rFonts w:ascii="Calibri" w:eastAsia="Calibri" w:hAnsi="Calibri"/>
          <w:i/>
          <w:iCs/>
          <w:lang w:eastAsia="en-US"/>
        </w:rPr>
        <w:t>Events Volunteer at the Museum of Classical Archaeology Challenge</w:t>
      </w:r>
      <w:r>
        <w:rPr>
          <w:rFonts w:ascii="Calibri" w:eastAsia="Calibri" w:hAnsi="Calibri"/>
          <w:lang w:eastAsia="en-US"/>
        </w:rPr>
        <w:t xml:space="preserve"> here: </w:t>
      </w:r>
      <w:hyperlink r:id="rId9" w:history="1">
        <w:r w:rsidRPr="005A5036">
          <w:rPr>
            <w:rStyle w:val="Hyperlink"/>
            <w:rFonts w:ascii="Calibri" w:eastAsia="Calibri" w:hAnsi="Calibri"/>
            <w:lang w:eastAsia="en-US"/>
          </w:rPr>
          <w:t>https://ucm.volunteermakers.org/get-involved/museum-of-classical-archaeology/events-volunteer-museum-of-classical-archaeology/21/</w:t>
        </w:r>
      </w:hyperlink>
    </w:p>
    <w:p w14:paraId="612A37E6" w14:textId="587D2446" w:rsidR="005A5036" w:rsidRPr="005A5036" w:rsidRDefault="005A5036" w:rsidP="005A5036">
      <w:pPr>
        <w:pStyle w:val="ListParagraph"/>
        <w:numPr>
          <w:ilvl w:val="0"/>
          <w:numId w:val="4"/>
        </w:numPr>
        <w:spacing w:after="200" w:line="276" w:lineRule="auto"/>
        <w:rPr>
          <w:rFonts w:ascii="Calibri" w:eastAsia="Calibri" w:hAnsi="Calibri"/>
          <w:lang w:eastAsia="en-US"/>
        </w:rPr>
      </w:pPr>
      <w:r>
        <w:rPr>
          <w:rFonts w:ascii="Calibri" w:eastAsia="Calibri" w:hAnsi="Calibri"/>
          <w:lang w:eastAsia="en-US"/>
        </w:rPr>
        <w:t>You will receive an email asking you to complete the final stage of registration. Please click on the link, where you will have the opportunity to tell us a little more about yourself and your interest in the role.</w:t>
      </w:r>
    </w:p>
    <w:p w14:paraId="093E5570" w14:textId="7363C872" w:rsidR="0017559F" w:rsidRDefault="005A5036" w:rsidP="002E73F0">
      <w:pPr>
        <w:spacing w:after="200" w:line="276" w:lineRule="auto"/>
        <w:jc w:val="both"/>
        <w:rPr>
          <w:rFonts w:ascii="Calibri" w:eastAsia="Calibri" w:hAnsi="Calibri"/>
          <w:lang w:eastAsia="en-US"/>
        </w:rPr>
      </w:pPr>
      <w:r>
        <w:rPr>
          <w:rFonts w:ascii="Calibri" w:eastAsia="Calibri" w:hAnsi="Calibri"/>
          <w:lang w:eastAsia="en-US"/>
        </w:rPr>
        <w:t xml:space="preserve">Events Volunteers </w:t>
      </w:r>
      <w:r w:rsidR="00CC5BEB">
        <w:rPr>
          <w:rFonts w:ascii="Calibri" w:eastAsia="Calibri" w:hAnsi="Calibri"/>
          <w:lang w:eastAsia="en-US"/>
        </w:rPr>
        <w:t>will be invited to have an informal phone chat and to attend an induction before they are formally accepted as volunteers.</w:t>
      </w:r>
    </w:p>
    <w:p w14:paraId="5810F511" w14:textId="77777777" w:rsidR="005A5036" w:rsidRPr="002E73F0" w:rsidRDefault="005A5036" w:rsidP="002E73F0">
      <w:pPr>
        <w:spacing w:after="200" w:line="276" w:lineRule="auto"/>
        <w:jc w:val="both"/>
        <w:rPr>
          <w:rFonts w:ascii="Calibri" w:eastAsia="Calibri" w:hAnsi="Calibri"/>
          <w:lang w:eastAsia="en-US"/>
        </w:rPr>
      </w:pPr>
    </w:p>
    <w:p w14:paraId="4D010422" w14:textId="77777777" w:rsidR="002E73F0" w:rsidRPr="005A5036" w:rsidRDefault="002E73F0" w:rsidP="002E73F0">
      <w:pPr>
        <w:spacing w:after="200"/>
        <w:jc w:val="both"/>
        <w:rPr>
          <w:rFonts w:ascii="Aleo" w:eastAsia="Calibri" w:hAnsi="Aleo"/>
          <w:b/>
          <w:color w:val="000000" w:themeColor="text1"/>
          <w:sz w:val="28"/>
          <w:szCs w:val="28"/>
          <w:lang w:eastAsia="en-US"/>
        </w:rPr>
      </w:pPr>
      <w:r w:rsidRPr="005A5036">
        <w:rPr>
          <w:rFonts w:ascii="Aleo" w:eastAsia="Calibri" w:hAnsi="Aleo"/>
          <w:b/>
          <w:color w:val="000000" w:themeColor="text1"/>
          <w:sz w:val="28"/>
          <w:szCs w:val="28"/>
          <w:lang w:eastAsia="en-US"/>
        </w:rPr>
        <w:t xml:space="preserve">About the Museum of Classical Archaeology: </w:t>
      </w:r>
    </w:p>
    <w:p w14:paraId="1B19D7A5" w14:textId="6EB6F51C" w:rsidR="004650E2" w:rsidRDefault="002E73F0" w:rsidP="002E73F0">
      <w:pPr>
        <w:spacing w:after="200" w:line="276" w:lineRule="auto"/>
        <w:jc w:val="both"/>
        <w:rPr>
          <w:rFonts w:ascii="Calibri" w:eastAsia="Calibri" w:hAnsi="Calibri" w:cs="Lucida Sans Unicode"/>
          <w:lang w:val="en" w:eastAsia="en-US"/>
        </w:rPr>
      </w:pPr>
      <w:r w:rsidRPr="002E73F0">
        <w:rPr>
          <w:rFonts w:ascii="Calibri" w:eastAsia="Calibri" w:hAnsi="Calibri" w:cs="Lucida Sans Unicode"/>
          <w:lang w:val="en" w:eastAsia="en-US"/>
        </w:rPr>
        <w:t>The Museum of Classical Archaeology is one of the few surviving collections of plaster casts of Greek and Roman sculpture in the world. The collection of about four hundred and fifty casts is open to the public and housed in a purpose-built Cast Gallery on the first floor of the Classics Faculty. Rather than simply being a collection of copies, the real beauty of having all these pieces together under one roof is that the visitor can compare and contrast objects which he or she could never view together in the original.</w:t>
      </w:r>
    </w:p>
    <w:p w14:paraId="3760719F" w14:textId="77777777" w:rsidR="0017559F" w:rsidRPr="0017559F" w:rsidRDefault="0017559F" w:rsidP="002E73F0">
      <w:pPr>
        <w:spacing w:after="200" w:line="276" w:lineRule="auto"/>
        <w:jc w:val="both"/>
        <w:rPr>
          <w:rFonts w:ascii="Calibri" w:eastAsia="Calibri" w:hAnsi="Calibri" w:cs="Lucida Sans Unicode"/>
          <w:lang w:val="en" w:eastAsia="en-US"/>
        </w:rPr>
      </w:pPr>
    </w:p>
    <w:p w14:paraId="0A55A44F" w14:textId="77777777" w:rsidR="00CC5BEB" w:rsidRDefault="00CC5BEB">
      <w:pPr>
        <w:rPr>
          <w:rFonts w:ascii="Aleo" w:eastAsia="Calibri" w:hAnsi="Aleo"/>
          <w:b/>
          <w:color w:val="000000" w:themeColor="text1"/>
          <w:sz w:val="28"/>
          <w:szCs w:val="28"/>
          <w:lang w:eastAsia="en-US"/>
        </w:rPr>
      </w:pPr>
      <w:r>
        <w:rPr>
          <w:rFonts w:ascii="Aleo" w:eastAsia="Calibri" w:hAnsi="Aleo"/>
          <w:b/>
          <w:color w:val="000000" w:themeColor="text1"/>
          <w:sz w:val="28"/>
          <w:szCs w:val="28"/>
          <w:lang w:eastAsia="en-US"/>
        </w:rPr>
        <w:br w:type="page"/>
      </w:r>
    </w:p>
    <w:p w14:paraId="4C95B3DA" w14:textId="675A32A4" w:rsidR="002E73F0" w:rsidRPr="005A5036" w:rsidRDefault="002E73F0" w:rsidP="002E73F0">
      <w:pPr>
        <w:spacing w:after="200" w:line="276" w:lineRule="auto"/>
        <w:jc w:val="both"/>
        <w:rPr>
          <w:rFonts w:ascii="Aleo" w:eastAsia="Calibri" w:hAnsi="Aleo"/>
          <w:b/>
          <w:color w:val="000000" w:themeColor="text1"/>
          <w:sz w:val="28"/>
          <w:szCs w:val="28"/>
          <w:lang w:eastAsia="en-US"/>
        </w:rPr>
      </w:pPr>
      <w:r w:rsidRPr="005A5036">
        <w:rPr>
          <w:rFonts w:ascii="Aleo" w:eastAsia="Calibri" w:hAnsi="Aleo"/>
          <w:b/>
          <w:color w:val="000000" w:themeColor="text1"/>
          <w:sz w:val="28"/>
          <w:szCs w:val="28"/>
          <w:lang w:eastAsia="en-US"/>
        </w:rPr>
        <w:lastRenderedPageBreak/>
        <w:t xml:space="preserve">About the University of Cambridge Museums (UCM): </w:t>
      </w:r>
    </w:p>
    <w:p w14:paraId="4E87DA9C" w14:textId="40D48E19" w:rsidR="0017559F" w:rsidRPr="004650E2" w:rsidRDefault="002E73F0" w:rsidP="004650E2">
      <w:pPr>
        <w:spacing w:after="150" w:line="276" w:lineRule="auto"/>
        <w:jc w:val="both"/>
        <w:rPr>
          <w:rFonts w:ascii="Calibri" w:hAnsi="Calibri"/>
          <w:lang w:val="en"/>
        </w:rPr>
      </w:pPr>
      <w:r w:rsidRPr="002E73F0">
        <w:rPr>
          <w:rFonts w:ascii="Calibri" w:hAnsi="Calibri"/>
          <w:lang w:val="en"/>
        </w:rPr>
        <w:t>University of Cambridge Museums is a consortium of the eight University Museums, which works in partnership with the Cambridge University Botanic Garden and other Cambridge University collections. The University's collections are a world-class resource for researchers, students and members of the public representing the country’s highest concentration of internationally important collections, all within walk</w:t>
      </w:r>
      <w:r w:rsidR="004650E2">
        <w:rPr>
          <w:rFonts w:ascii="Calibri" w:hAnsi="Calibri"/>
          <w:lang w:val="en"/>
        </w:rPr>
        <w:t>ing distance of the City Centre.</w:t>
      </w:r>
    </w:p>
    <w:sectPr w:rsidR="0017559F" w:rsidRPr="004650E2" w:rsidSect="00701FC8">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4D46B" w14:textId="77777777" w:rsidR="00701FC8" w:rsidRDefault="00701FC8" w:rsidP="00CC5BEB">
      <w:r>
        <w:separator/>
      </w:r>
    </w:p>
  </w:endnote>
  <w:endnote w:type="continuationSeparator" w:id="0">
    <w:p w14:paraId="0C66EC51" w14:textId="77777777" w:rsidR="00701FC8" w:rsidRDefault="00701FC8" w:rsidP="00CC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eo">
    <w:panose1 w:val="00000500000000000000"/>
    <w:charset w:val="00"/>
    <w:family w:val="auto"/>
    <w:pitch w:val="variable"/>
    <w:sig w:usb0="A00000FF" w:usb1="40006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7079354"/>
      <w:docPartObj>
        <w:docPartGallery w:val="Page Numbers (Bottom of Page)"/>
        <w:docPartUnique/>
      </w:docPartObj>
    </w:sdtPr>
    <w:sdtContent>
      <w:p w14:paraId="7EB095E7" w14:textId="0E3E5C99" w:rsidR="00CC5BEB" w:rsidRDefault="00CC5BEB" w:rsidP="003007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936C5A" w14:textId="77777777" w:rsidR="00CC5BEB" w:rsidRDefault="00CC5BEB" w:rsidP="00CC5B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9064458"/>
      <w:docPartObj>
        <w:docPartGallery w:val="Page Numbers (Bottom of Page)"/>
        <w:docPartUnique/>
      </w:docPartObj>
    </w:sdtPr>
    <w:sdtContent>
      <w:p w14:paraId="6B4C222A" w14:textId="2BEE696C" w:rsidR="00CC5BEB" w:rsidRDefault="00CC5BEB" w:rsidP="003007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9445F1" w14:textId="77777777" w:rsidR="00CC5BEB" w:rsidRDefault="00CC5BEB" w:rsidP="00CC5B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249CB" w14:textId="77777777" w:rsidR="00701FC8" w:rsidRDefault="00701FC8" w:rsidP="00CC5BEB">
      <w:r>
        <w:separator/>
      </w:r>
    </w:p>
  </w:footnote>
  <w:footnote w:type="continuationSeparator" w:id="0">
    <w:p w14:paraId="39767746" w14:textId="77777777" w:rsidR="00701FC8" w:rsidRDefault="00701FC8" w:rsidP="00CC5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62D85"/>
    <w:multiLevelType w:val="hybridMultilevel"/>
    <w:tmpl w:val="585E83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B6A6081"/>
    <w:multiLevelType w:val="hybridMultilevel"/>
    <w:tmpl w:val="FF783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3372502"/>
    <w:multiLevelType w:val="hybridMultilevel"/>
    <w:tmpl w:val="046A9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1B909F8"/>
    <w:multiLevelType w:val="hybridMultilevel"/>
    <w:tmpl w:val="5740B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167447">
    <w:abstractNumId w:val="0"/>
  </w:num>
  <w:num w:numId="2" w16cid:durableId="124928155">
    <w:abstractNumId w:val="2"/>
  </w:num>
  <w:num w:numId="3" w16cid:durableId="1955016203">
    <w:abstractNumId w:val="1"/>
  </w:num>
  <w:num w:numId="4" w16cid:durableId="10756675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5A"/>
    <w:rsid w:val="001114CD"/>
    <w:rsid w:val="0011318C"/>
    <w:rsid w:val="0017559F"/>
    <w:rsid w:val="001E151D"/>
    <w:rsid w:val="00217DE5"/>
    <w:rsid w:val="002D79F4"/>
    <w:rsid w:val="002E73F0"/>
    <w:rsid w:val="003053F4"/>
    <w:rsid w:val="003F016F"/>
    <w:rsid w:val="004650E2"/>
    <w:rsid w:val="00557B1B"/>
    <w:rsid w:val="005A5036"/>
    <w:rsid w:val="00674FE7"/>
    <w:rsid w:val="006B6324"/>
    <w:rsid w:val="00701FC8"/>
    <w:rsid w:val="00806AE0"/>
    <w:rsid w:val="00817B5A"/>
    <w:rsid w:val="00823369"/>
    <w:rsid w:val="0087011B"/>
    <w:rsid w:val="009D11F4"/>
    <w:rsid w:val="00A029DD"/>
    <w:rsid w:val="00A8408C"/>
    <w:rsid w:val="00B02618"/>
    <w:rsid w:val="00CC5BEB"/>
    <w:rsid w:val="00D16974"/>
    <w:rsid w:val="00DC00A0"/>
    <w:rsid w:val="00DE56CF"/>
    <w:rsid w:val="00F67566"/>
    <w:rsid w:val="00FB3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3537E"/>
  <w14:defaultImageDpi w14:val="300"/>
  <w15:docId w15:val="{589BBC2B-75CA-6C42-BA95-82B8C123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B5A"/>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823369"/>
    <w:pPr>
      <w:keepNext/>
      <w:keepLines/>
      <w:spacing w:before="240"/>
      <w:outlineLvl w:val="0"/>
    </w:pPr>
    <w:rPr>
      <w:rFonts w:ascii="Aleo" w:eastAsiaTheme="majorEastAsia" w:hAnsi="Aleo"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B5A"/>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817B5A"/>
    <w:rPr>
      <w:rFonts w:ascii="Lucida Grande" w:hAnsi="Lucida Grande" w:cs="Lucida Grande"/>
      <w:sz w:val="18"/>
      <w:szCs w:val="18"/>
      <w:lang w:val="en-GB"/>
    </w:rPr>
  </w:style>
  <w:style w:type="character" w:styleId="Hyperlink">
    <w:name w:val="Hyperlink"/>
    <w:basedOn w:val="DefaultParagraphFont"/>
    <w:uiPriority w:val="99"/>
    <w:unhideWhenUsed/>
    <w:rsid w:val="006B6324"/>
    <w:rPr>
      <w:color w:val="0000FF" w:themeColor="hyperlink"/>
      <w:u w:val="single"/>
    </w:rPr>
  </w:style>
  <w:style w:type="character" w:styleId="UnresolvedMention">
    <w:name w:val="Unresolved Mention"/>
    <w:basedOn w:val="DefaultParagraphFont"/>
    <w:uiPriority w:val="99"/>
    <w:semiHidden/>
    <w:unhideWhenUsed/>
    <w:rsid w:val="006B6324"/>
    <w:rPr>
      <w:color w:val="605E5C"/>
      <w:shd w:val="clear" w:color="auto" w:fill="E1DFDD"/>
    </w:rPr>
  </w:style>
  <w:style w:type="paragraph" w:styleId="ListParagraph">
    <w:name w:val="List Paragraph"/>
    <w:basedOn w:val="Normal"/>
    <w:uiPriority w:val="34"/>
    <w:qFormat/>
    <w:rsid w:val="005A5036"/>
    <w:pPr>
      <w:ind w:left="720"/>
      <w:contextualSpacing/>
    </w:pPr>
  </w:style>
  <w:style w:type="paragraph" w:styleId="Footer">
    <w:name w:val="footer"/>
    <w:basedOn w:val="Normal"/>
    <w:link w:val="FooterChar"/>
    <w:uiPriority w:val="99"/>
    <w:unhideWhenUsed/>
    <w:rsid w:val="00CC5BEB"/>
    <w:pPr>
      <w:tabs>
        <w:tab w:val="center" w:pos="4680"/>
        <w:tab w:val="right" w:pos="9360"/>
      </w:tabs>
    </w:pPr>
  </w:style>
  <w:style w:type="character" w:customStyle="1" w:styleId="FooterChar">
    <w:name w:val="Footer Char"/>
    <w:basedOn w:val="DefaultParagraphFont"/>
    <w:link w:val="Footer"/>
    <w:uiPriority w:val="99"/>
    <w:rsid w:val="00CC5BEB"/>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CC5BEB"/>
  </w:style>
  <w:style w:type="paragraph" w:styleId="Title">
    <w:name w:val="Title"/>
    <w:basedOn w:val="Normal"/>
    <w:next w:val="Normal"/>
    <w:link w:val="TitleChar"/>
    <w:uiPriority w:val="10"/>
    <w:qFormat/>
    <w:rsid w:val="008233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3369"/>
    <w:rPr>
      <w:rFonts w:eastAsiaTheme="majorEastAsia" w:cstheme="majorBidi"/>
      <w:spacing w:val="-10"/>
      <w:kern w:val="28"/>
      <w:sz w:val="56"/>
      <w:szCs w:val="56"/>
      <w:lang w:val="en-GB" w:eastAsia="en-GB"/>
    </w:rPr>
  </w:style>
  <w:style w:type="character" w:customStyle="1" w:styleId="Heading1Char">
    <w:name w:val="Heading 1 Char"/>
    <w:basedOn w:val="DefaultParagraphFont"/>
    <w:link w:val="Heading1"/>
    <w:uiPriority w:val="9"/>
    <w:rsid w:val="00823369"/>
    <w:rPr>
      <w:rFonts w:ascii="Aleo" w:eastAsiaTheme="majorEastAsia" w:hAnsi="Aleo" w:cstheme="majorBidi"/>
      <w:b/>
      <w:color w:val="000000" w:themeColor="text1"/>
      <w:sz w:val="28"/>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72086">
      <w:bodyDiv w:val="1"/>
      <w:marLeft w:val="0"/>
      <w:marRight w:val="0"/>
      <w:marTop w:val="0"/>
      <w:marBottom w:val="0"/>
      <w:divBdr>
        <w:top w:val="none" w:sz="0" w:space="0" w:color="auto"/>
        <w:left w:val="none" w:sz="0" w:space="0" w:color="auto"/>
        <w:bottom w:val="none" w:sz="0" w:space="0" w:color="auto"/>
        <w:right w:val="none" w:sz="0" w:space="0" w:color="auto"/>
      </w:divBdr>
    </w:div>
    <w:div w:id="719786262">
      <w:bodyDiv w:val="1"/>
      <w:marLeft w:val="0"/>
      <w:marRight w:val="0"/>
      <w:marTop w:val="0"/>
      <w:marBottom w:val="0"/>
      <w:divBdr>
        <w:top w:val="none" w:sz="0" w:space="0" w:color="auto"/>
        <w:left w:val="none" w:sz="0" w:space="0" w:color="auto"/>
        <w:bottom w:val="none" w:sz="0" w:space="0" w:color="auto"/>
        <w:right w:val="none" w:sz="0" w:space="0" w:color="auto"/>
      </w:divBdr>
    </w:div>
    <w:div w:id="1504081955">
      <w:bodyDiv w:val="1"/>
      <w:marLeft w:val="0"/>
      <w:marRight w:val="0"/>
      <w:marTop w:val="0"/>
      <w:marBottom w:val="0"/>
      <w:divBdr>
        <w:top w:val="none" w:sz="0" w:space="0" w:color="auto"/>
        <w:left w:val="none" w:sz="0" w:space="0" w:color="auto"/>
        <w:bottom w:val="none" w:sz="0" w:space="0" w:color="auto"/>
        <w:right w:val="none" w:sz="0" w:space="0" w:color="auto"/>
      </w:divBdr>
    </w:div>
    <w:div w:id="1666083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m.volunteermakers.org/my-account/regis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useum-education@cam.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cm.volunteermakers.org/get-involved/museum-of-classical-archaeology/events-volunteer-museum-of-classical-archaeology/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Turner</dc:creator>
  <cp:keywords/>
  <dc:description/>
  <cp:lastModifiedBy>William Jefferies</cp:lastModifiedBy>
  <cp:revision>5</cp:revision>
  <dcterms:created xsi:type="dcterms:W3CDTF">2022-09-27T11:14:00Z</dcterms:created>
  <dcterms:modified xsi:type="dcterms:W3CDTF">2024-04-09T08:47:00Z</dcterms:modified>
</cp:coreProperties>
</file>